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2AEB" w14:textId="4B48741A" w:rsid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-BoldMT" w:hAnsi="Arial-BoldMT" w:cs="Arial-BoldMT"/>
          <w:b/>
          <w:bCs/>
          <w:position w:val="0"/>
          <w:sz w:val="28"/>
          <w:szCs w:val="28"/>
        </w:rPr>
      </w:pPr>
      <w:r>
        <w:rPr>
          <w:rFonts w:ascii="Arial-BoldMT" w:hAnsi="Arial-BoldMT" w:cs="Arial-BoldMT"/>
          <w:b/>
          <w:bCs/>
          <w:position w:val="0"/>
          <w:sz w:val="28"/>
          <w:szCs w:val="28"/>
        </w:rPr>
        <w:t>Greater AC Concierge Association/Casino Reinvestment Development</w:t>
      </w:r>
    </w:p>
    <w:p w14:paraId="6011DB99" w14:textId="59B3CBDC" w:rsid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-BoldMT" w:hAnsi="Arial-BoldMT" w:cs="Arial-BoldMT"/>
          <w:b/>
          <w:bCs/>
          <w:position w:val="0"/>
          <w:sz w:val="28"/>
          <w:szCs w:val="28"/>
        </w:rPr>
      </w:pPr>
      <w:r>
        <w:rPr>
          <w:rFonts w:ascii="Arial-BoldMT" w:hAnsi="Arial-BoldMT" w:cs="Arial-BoldMT"/>
          <w:b/>
          <w:bCs/>
          <w:position w:val="0"/>
          <w:sz w:val="28"/>
          <w:szCs w:val="28"/>
        </w:rPr>
        <w:t>Authority Foundation Hospitality Scholarship Application</w:t>
      </w:r>
    </w:p>
    <w:p w14:paraId="28226389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Please complete all information on this form (you may attach additional sheets, if necessary) and return to</w:t>
      </w:r>
    </w:p>
    <w:p w14:paraId="4A514846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the AC Concierge Association/Casino Reinvestment Development Authority (ACCVA) Foundation</w:t>
      </w:r>
    </w:p>
    <w:p w14:paraId="2B4E868A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Hospitality Scholarship at the address listed below. All material must be received by Friday, February</w:t>
      </w:r>
    </w:p>
    <w:p w14:paraId="60958A71" w14:textId="30E99392" w:rsidR="009305C5" w:rsidRPr="009305C5" w:rsidRDefault="00C74E2E" w:rsidP="00C74E2E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>
        <w:rPr>
          <w:rFonts w:ascii="SymbolMT" w:hAnsi="SymbolMT" w:cs="SymbolMT"/>
          <w:position w:val="0"/>
          <w:sz w:val="20"/>
          <w:szCs w:val="20"/>
        </w:rPr>
        <w:t>14</w:t>
      </w:r>
      <w:r w:rsidR="009305C5" w:rsidRPr="009305C5">
        <w:rPr>
          <w:rFonts w:ascii="SymbolMT" w:hAnsi="SymbolMT" w:cs="SymbolMT"/>
          <w:position w:val="0"/>
          <w:sz w:val="20"/>
          <w:szCs w:val="20"/>
        </w:rPr>
        <w:t>, 202</w:t>
      </w:r>
      <w:r>
        <w:rPr>
          <w:rFonts w:ascii="SymbolMT" w:hAnsi="SymbolMT" w:cs="SymbolMT"/>
          <w:position w:val="0"/>
          <w:sz w:val="20"/>
          <w:szCs w:val="20"/>
        </w:rPr>
        <w:t>5</w:t>
      </w:r>
      <w:r w:rsidR="009305C5" w:rsidRPr="009305C5">
        <w:rPr>
          <w:rFonts w:ascii="SymbolMT" w:hAnsi="SymbolMT" w:cs="SymbolMT"/>
          <w:position w:val="0"/>
          <w:sz w:val="20"/>
          <w:szCs w:val="20"/>
        </w:rPr>
        <w:t xml:space="preserve">, to be considered eligible for scholarship funds. Selected applicants will be notified by </w:t>
      </w:r>
      <w:r>
        <w:rPr>
          <w:rFonts w:ascii="SymbolMT" w:hAnsi="SymbolMT" w:cs="SymbolMT"/>
          <w:position w:val="0"/>
          <w:sz w:val="20"/>
          <w:szCs w:val="20"/>
        </w:rPr>
        <w:t>March 17, 202</w:t>
      </w:r>
      <w:r w:rsidR="007A5381">
        <w:rPr>
          <w:rFonts w:ascii="SymbolMT" w:hAnsi="SymbolMT" w:cs="SymbolMT"/>
          <w:position w:val="0"/>
          <w:sz w:val="20"/>
          <w:szCs w:val="20"/>
        </w:rPr>
        <w:t>5</w:t>
      </w:r>
      <w:r w:rsidR="009305C5" w:rsidRPr="009305C5">
        <w:rPr>
          <w:rFonts w:ascii="SymbolMT" w:hAnsi="SymbolMT" w:cs="SymbolMT"/>
          <w:position w:val="0"/>
          <w:sz w:val="20"/>
          <w:szCs w:val="20"/>
        </w:rPr>
        <w:t>. All scholarships will be awarded at the discretion of the committee. Students who qualify will be</w:t>
      </w:r>
    </w:p>
    <w:p w14:paraId="63ED03C4" w14:textId="34D06B2F" w:rsid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 xml:space="preserve">awarded a check during the Atlantic City Host Awards on May </w:t>
      </w:r>
      <w:r w:rsidR="00C74E2E">
        <w:rPr>
          <w:rFonts w:ascii="SymbolMT" w:hAnsi="SymbolMT" w:cs="SymbolMT"/>
          <w:position w:val="0"/>
          <w:sz w:val="20"/>
          <w:szCs w:val="20"/>
        </w:rPr>
        <w:t>7,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202</w:t>
      </w:r>
      <w:r w:rsidR="00C74E2E">
        <w:rPr>
          <w:rFonts w:ascii="SymbolMT" w:hAnsi="SymbolMT" w:cs="SymbolMT"/>
          <w:position w:val="0"/>
          <w:sz w:val="20"/>
          <w:szCs w:val="20"/>
        </w:rPr>
        <w:t>5</w:t>
      </w:r>
      <w:r w:rsidRPr="009305C5">
        <w:rPr>
          <w:rFonts w:ascii="SymbolMT" w:hAnsi="SymbolMT" w:cs="SymbolMT"/>
          <w:position w:val="0"/>
          <w:sz w:val="20"/>
          <w:szCs w:val="20"/>
        </w:rPr>
        <w:t>, at the Jim Whelan Boardwalk Hall.</w:t>
      </w:r>
    </w:p>
    <w:p w14:paraId="16B65391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>
        <w:rPr>
          <w:rFonts w:ascii="SymbolMT" w:hAnsi="SymbolMT" w:cs="SymbolMT"/>
          <w:position w:val="0"/>
          <w:sz w:val="20"/>
          <w:szCs w:val="20"/>
        </w:rPr>
        <w:t xml:space="preserve">• </w:t>
      </w:r>
      <w:r w:rsidRPr="009305C5">
        <w:rPr>
          <w:rFonts w:ascii="SymbolMT" w:hAnsi="SymbolMT" w:cs="SymbolMT"/>
          <w:position w:val="0"/>
          <w:sz w:val="20"/>
          <w:szCs w:val="20"/>
        </w:rPr>
        <w:t>Recipients may apply or reapply for the scholarship according to the criteria outlined in the</w:t>
      </w:r>
    </w:p>
    <w:p w14:paraId="6BB0A196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application.</w:t>
      </w:r>
    </w:p>
    <w:p w14:paraId="7233F55E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>
        <w:rPr>
          <w:rFonts w:ascii="SymbolMT" w:hAnsi="SymbolMT" w:cs="SymbolMT"/>
          <w:position w:val="0"/>
          <w:sz w:val="20"/>
          <w:szCs w:val="20"/>
        </w:rPr>
        <w:t xml:space="preserve">• </w:t>
      </w:r>
      <w:r w:rsidRPr="009305C5">
        <w:rPr>
          <w:rFonts w:ascii="SymbolMT" w:hAnsi="SymbolMT" w:cs="SymbolMT"/>
          <w:position w:val="0"/>
          <w:sz w:val="20"/>
          <w:szCs w:val="20"/>
        </w:rPr>
        <w:t>GACCA/CRDAF will collaborate with committee members and the appropriate college</w:t>
      </w:r>
    </w:p>
    <w:p w14:paraId="4E591D58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representatives to ensure the integrity of the selection process.</w:t>
      </w:r>
    </w:p>
    <w:p w14:paraId="4BC79F18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>
        <w:rPr>
          <w:rFonts w:ascii="SymbolMT" w:hAnsi="SymbolMT" w:cs="SymbolMT"/>
          <w:position w:val="0"/>
          <w:sz w:val="20"/>
          <w:szCs w:val="20"/>
        </w:rPr>
        <w:t xml:space="preserve">• </w:t>
      </w:r>
      <w:r w:rsidRPr="009305C5">
        <w:rPr>
          <w:rFonts w:ascii="SymbolMT" w:hAnsi="SymbolMT" w:cs="SymbolMT"/>
          <w:position w:val="0"/>
          <w:sz w:val="20"/>
          <w:szCs w:val="20"/>
        </w:rPr>
        <w:t>No applicant will be refused due to race, gender, religion, origin of birth, international student</w:t>
      </w:r>
    </w:p>
    <w:p w14:paraId="442F4BA9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status, or sexual orientation.</w:t>
      </w:r>
    </w:p>
    <w:p w14:paraId="65767A78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>
        <w:rPr>
          <w:rFonts w:ascii="SymbolMT" w:hAnsi="SymbolMT" w:cs="SymbolMT"/>
          <w:position w:val="0"/>
          <w:sz w:val="20"/>
          <w:szCs w:val="20"/>
        </w:rPr>
        <w:t xml:space="preserve">• </w:t>
      </w:r>
      <w:r w:rsidRPr="009305C5">
        <w:rPr>
          <w:rFonts w:ascii="SymbolMT" w:hAnsi="SymbolMT" w:cs="SymbolMT"/>
          <w:position w:val="0"/>
          <w:sz w:val="20"/>
          <w:szCs w:val="20"/>
        </w:rPr>
        <w:t>A Criteria Selection Form that awards points will be used to qualify applicants.</w:t>
      </w:r>
    </w:p>
    <w:p w14:paraId="0D4532E6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>
        <w:rPr>
          <w:rFonts w:ascii="SymbolMT" w:hAnsi="SymbolMT" w:cs="SymbolMT"/>
          <w:position w:val="0"/>
          <w:sz w:val="20"/>
          <w:szCs w:val="20"/>
        </w:rPr>
        <w:t xml:space="preserve">• </w:t>
      </w:r>
      <w:r w:rsidRPr="009305C5">
        <w:rPr>
          <w:rFonts w:ascii="SymbolMT" w:hAnsi="SymbolMT" w:cs="SymbolMT"/>
          <w:position w:val="0"/>
          <w:sz w:val="20"/>
          <w:szCs w:val="20"/>
        </w:rPr>
        <w:t>Upon selection of scholarship recipients, GACCA/CRDAF will prepare appropriate internal and</w:t>
      </w:r>
    </w:p>
    <w:p w14:paraId="32BE6B36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external communication.</w:t>
      </w:r>
    </w:p>
    <w:p w14:paraId="4E23BF4C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>
        <w:rPr>
          <w:rFonts w:ascii="SymbolMT" w:hAnsi="SymbolMT" w:cs="SymbolMT"/>
          <w:position w:val="0"/>
          <w:sz w:val="20"/>
          <w:szCs w:val="20"/>
        </w:rPr>
        <w:t xml:space="preserve">• </w:t>
      </w:r>
      <w:r w:rsidRPr="009305C5">
        <w:rPr>
          <w:rFonts w:ascii="SymbolMT" w:hAnsi="SymbolMT" w:cs="SymbolMT"/>
          <w:position w:val="0"/>
          <w:sz w:val="20"/>
          <w:szCs w:val="20"/>
        </w:rPr>
        <w:t>GACCA and CRDAF reserve the right to discontinue this program at its sole discretion.</w:t>
      </w:r>
    </w:p>
    <w:p w14:paraId="4C6EA7CA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>
        <w:rPr>
          <w:rFonts w:ascii="SymbolMT" w:hAnsi="SymbolMT" w:cs="SymbolMT"/>
          <w:position w:val="0"/>
          <w:sz w:val="20"/>
          <w:szCs w:val="20"/>
        </w:rPr>
        <w:t xml:space="preserve">• </w:t>
      </w:r>
      <w:r w:rsidRPr="009305C5">
        <w:rPr>
          <w:rFonts w:ascii="SymbolMT" w:hAnsi="SymbolMT" w:cs="SymbolMT"/>
          <w:position w:val="0"/>
          <w:sz w:val="20"/>
          <w:szCs w:val="20"/>
        </w:rPr>
        <w:t>If the terms of the award are violated the recipient(s) will be stripped of the scholarship and the</w:t>
      </w:r>
    </w:p>
    <w:p w14:paraId="4C27E0C6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scholarship will be awarded to the next in line recipient.</w:t>
      </w:r>
    </w:p>
    <w:p w14:paraId="30E6F774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>
        <w:rPr>
          <w:rFonts w:ascii="SymbolMT" w:hAnsi="SymbolMT" w:cs="SymbolMT"/>
          <w:position w:val="0"/>
          <w:sz w:val="20"/>
          <w:szCs w:val="20"/>
        </w:rPr>
        <w:t xml:space="preserve">• </w:t>
      </w:r>
      <w:r w:rsidRPr="009305C5">
        <w:rPr>
          <w:rFonts w:ascii="SymbolMT" w:hAnsi="SymbolMT" w:cs="SymbolMT"/>
          <w:position w:val="0"/>
          <w:sz w:val="20"/>
          <w:szCs w:val="20"/>
        </w:rPr>
        <w:t>Scholarships are awarded at the discretion of the committee.</w:t>
      </w:r>
    </w:p>
    <w:p w14:paraId="27AFE9B8" w14:textId="77777777" w:rsid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-BoldMT" w:hAnsi="Arial-BoldMT" w:cs="Arial-BoldMT"/>
          <w:b/>
          <w:bCs/>
          <w:position w:val="0"/>
          <w:sz w:val="20"/>
          <w:szCs w:val="20"/>
        </w:rPr>
      </w:pPr>
      <w:r>
        <w:rPr>
          <w:rFonts w:ascii="Arial-BoldMT" w:hAnsi="Arial-BoldMT" w:cs="Arial-BoldMT"/>
          <w:b/>
          <w:bCs/>
          <w:position w:val="0"/>
          <w:sz w:val="20"/>
          <w:szCs w:val="20"/>
        </w:rPr>
        <w:t>Criteria:</w:t>
      </w:r>
    </w:p>
    <w:p w14:paraId="22A603C0" w14:textId="77777777" w:rsid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-BoldMT" w:hAnsi="Arial-BoldMT" w:cs="Arial-BoldMT"/>
          <w:b/>
          <w:bCs/>
          <w:position w:val="0"/>
          <w:sz w:val="20"/>
          <w:szCs w:val="20"/>
        </w:rPr>
      </w:pPr>
      <w:r>
        <w:rPr>
          <w:rFonts w:ascii="Arial-BoldMT" w:hAnsi="Arial-BoldMT" w:cs="Arial-BoldMT"/>
          <w:b/>
          <w:bCs/>
          <w:position w:val="0"/>
          <w:sz w:val="20"/>
          <w:szCs w:val="20"/>
        </w:rPr>
        <w:t>All students:</w:t>
      </w:r>
    </w:p>
    <w:p w14:paraId="55EA904D" w14:textId="753BE656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 w:hint="eastAsia"/>
          <w:position w:val="0"/>
          <w:sz w:val="20"/>
          <w:szCs w:val="20"/>
        </w:rPr>
        <w:t>●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Must have a grade point average of 2.75 or higher.</w:t>
      </w:r>
    </w:p>
    <w:p w14:paraId="22AEB29D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 w:hint="eastAsia"/>
          <w:position w:val="0"/>
          <w:sz w:val="20"/>
          <w:szCs w:val="20"/>
        </w:rPr>
        <w:t>●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Must be majoring in a field related to the hospitality, culinary or tourism industry and currently</w:t>
      </w:r>
    </w:p>
    <w:p w14:paraId="2307064E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enrolled.</w:t>
      </w:r>
    </w:p>
    <w:p w14:paraId="5F89ACEF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 w:hint="eastAsia"/>
          <w:position w:val="0"/>
          <w:sz w:val="20"/>
          <w:szCs w:val="20"/>
        </w:rPr>
        <w:t>●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All paperwork must be one-sided.</w:t>
      </w:r>
    </w:p>
    <w:p w14:paraId="316770DF" w14:textId="5CB0E89B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 w:hint="eastAsia"/>
          <w:position w:val="0"/>
          <w:sz w:val="20"/>
          <w:szCs w:val="20"/>
        </w:rPr>
        <w:t>●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Students must be currently enrolled and attending the Summer 202</w:t>
      </w:r>
      <w:r w:rsidR="00C74E2E">
        <w:rPr>
          <w:rFonts w:ascii="SymbolMT" w:hAnsi="SymbolMT" w:cs="SymbolMT"/>
          <w:position w:val="0"/>
          <w:sz w:val="20"/>
          <w:szCs w:val="20"/>
        </w:rPr>
        <w:t>5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or Fall 202</w:t>
      </w:r>
      <w:r w:rsidR="00C74E2E">
        <w:rPr>
          <w:rFonts w:ascii="SymbolMT" w:hAnsi="SymbolMT" w:cs="SymbolMT"/>
          <w:position w:val="0"/>
          <w:sz w:val="20"/>
          <w:szCs w:val="20"/>
        </w:rPr>
        <w:t xml:space="preserve">5 </w:t>
      </w:r>
      <w:r w:rsidRPr="009305C5">
        <w:rPr>
          <w:rFonts w:ascii="SymbolMT" w:hAnsi="SymbolMT" w:cs="SymbolMT"/>
          <w:position w:val="0"/>
          <w:sz w:val="20"/>
          <w:szCs w:val="20"/>
        </w:rPr>
        <w:t>semester Atlantic Cape Community College, Stockton University or Fairleigh Dickinson University-AC and be able</w:t>
      </w:r>
    </w:p>
    <w:p w14:paraId="6861F440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to show enrollment.</w:t>
      </w:r>
    </w:p>
    <w:p w14:paraId="10E421E8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-BoldMT" w:hAnsi="Arial-BoldMT" w:cs="Arial-BoldMT"/>
          <w:b/>
          <w:bCs/>
          <w:position w:val="0"/>
          <w:sz w:val="20"/>
          <w:szCs w:val="20"/>
        </w:rPr>
      </w:pPr>
      <w:r w:rsidRPr="009305C5">
        <w:rPr>
          <w:rFonts w:ascii="Arial-BoldMT" w:hAnsi="Arial-BoldMT" w:cs="Arial-BoldMT"/>
          <w:b/>
          <w:bCs/>
          <w:position w:val="0"/>
          <w:sz w:val="20"/>
          <w:szCs w:val="20"/>
        </w:rPr>
        <w:t>Full Time Student</w:t>
      </w:r>
    </w:p>
    <w:p w14:paraId="1AF56EEA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 w:hint="eastAsia"/>
          <w:position w:val="0"/>
          <w:sz w:val="20"/>
          <w:szCs w:val="20"/>
        </w:rPr>
        <w:t>●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Must be currently enrolled as an undergraduate at Stockton University or Fairleigh Dickinson</w:t>
      </w:r>
    </w:p>
    <w:p w14:paraId="54ACD23C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University-AC program and have earned 20 credits at the time of application.</w:t>
      </w:r>
    </w:p>
    <w:p w14:paraId="050A2FBA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 w:hint="eastAsia"/>
          <w:position w:val="0"/>
          <w:sz w:val="20"/>
          <w:szCs w:val="20"/>
        </w:rPr>
        <w:t>●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Must be currently enrolled as an undergraduate at Atlantic Cape Community College and have</w:t>
      </w:r>
    </w:p>
    <w:p w14:paraId="72D5A392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/>
          <w:position w:val="0"/>
          <w:sz w:val="20"/>
          <w:szCs w:val="20"/>
        </w:rPr>
        <w:t>earned 12 credits at the time of application.</w:t>
      </w:r>
    </w:p>
    <w:p w14:paraId="08F1104D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 w:hint="eastAsia"/>
          <w:position w:val="0"/>
          <w:sz w:val="20"/>
          <w:szCs w:val="20"/>
        </w:rPr>
        <w:t>●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Must maintain a minimum of twelve (12) credit hours per semester.</w:t>
      </w:r>
    </w:p>
    <w:p w14:paraId="230B21FB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-BoldMT" w:hAnsi="Arial-BoldMT" w:cs="Arial-BoldMT"/>
          <w:b/>
          <w:bCs/>
          <w:position w:val="0"/>
          <w:sz w:val="20"/>
          <w:szCs w:val="20"/>
        </w:rPr>
      </w:pPr>
      <w:r w:rsidRPr="009305C5">
        <w:rPr>
          <w:rFonts w:ascii="Arial-BoldMT" w:hAnsi="Arial-BoldMT" w:cs="Arial-BoldMT"/>
          <w:b/>
          <w:bCs/>
          <w:position w:val="0"/>
          <w:sz w:val="20"/>
          <w:szCs w:val="20"/>
        </w:rPr>
        <w:t>Part Time/Non-Traditional Student</w:t>
      </w:r>
    </w:p>
    <w:p w14:paraId="7D236303" w14:textId="77777777" w:rsidR="009305C5" w:rsidRP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 w:hint="eastAsia"/>
          <w:position w:val="0"/>
          <w:sz w:val="20"/>
          <w:szCs w:val="20"/>
        </w:rPr>
        <w:t>●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Must be enrolled in SU, FDU-AC, or ACCC.</w:t>
      </w:r>
    </w:p>
    <w:p w14:paraId="0313181C" w14:textId="77777777" w:rsid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 w:hint="eastAsia"/>
          <w:position w:val="0"/>
          <w:sz w:val="20"/>
          <w:szCs w:val="20"/>
        </w:rPr>
        <w:t>●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Must have earned 6 credits at the time of application.</w:t>
      </w:r>
    </w:p>
    <w:p w14:paraId="46D955CD" w14:textId="77777777" w:rsidR="009305C5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ascii="SymbolMT" w:hAnsi="SymbolMT" w:cs="SymbolMT"/>
          <w:position w:val="0"/>
          <w:sz w:val="20"/>
          <w:szCs w:val="20"/>
        </w:rPr>
      </w:pPr>
      <w:r w:rsidRPr="009305C5">
        <w:rPr>
          <w:rFonts w:ascii="SymbolMT" w:hAnsi="SymbolMT" w:cs="SymbolMT" w:hint="eastAsia"/>
          <w:position w:val="0"/>
          <w:sz w:val="20"/>
          <w:szCs w:val="20"/>
        </w:rPr>
        <w:t>●</w:t>
      </w:r>
      <w:r w:rsidRPr="009305C5">
        <w:rPr>
          <w:rFonts w:ascii="SymbolMT" w:hAnsi="SymbolMT" w:cs="SymbolMT"/>
          <w:position w:val="0"/>
          <w:sz w:val="20"/>
          <w:szCs w:val="20"/>
        </w:rPr>
        <w:t xml:space="preserve"> Must be enrolled with a minimum of 3 credits per semester.</w:t>
      </w:r>
    </w:p>
    <w:p w14:paraId="5F27988D" w14:textId="3CD40B57" w:rsidR="00772C9F" w:rsidRPr="00772C9F" w:rsidRDefault="009305C5" w:rsidP="009305C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16"/>
          <w:szCs w:val="16"/>
        </w:rPr>
      </w:pPr>
      <w:r>
        <w:rPr>
          <w:rFonts w:ascii="SymbolMT" w:hAnsi="SymbolMT" w:cs="SymbolMT"/>
          <w:position w:val="0"/>
          <w:sz w:val="20"/>
          <w:szCs w:val="20"/>
        </w:rPr>
        <w:t xml:space="preserve">    </w:t>
      </w:r>
      <w:r w:rsidR="00C734F3" w:rsidRPr="00C734F3">
        <w:rPr>
          <w:rFonts w:ascii="SymbolMT" w:hAnsi="SymbolMT" w:cs="SymbolMT"/>
          <w:noProof/>
          <w:position w:val="0"/>
          <w:sz w:val="20"/>
          <w:szCs w:val="20"/>
        </w:rPr>
        <w:object w:dxaOrig="2880" w:dyaOrig="1440" w14:anchorId="10D89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.5pt;height:28.8pt;visibility:visible;mso-width-percent:0;mso-height-percent:0;mso-width-percent:0;mso-height-percent:0" o:ole="">
            <v:imagedata r:id="rId6" o:title=""/>
            <v:path o:extrusionok="t"/>
          </v:shape>
          <o:OLEObject Type="Embed" ProgID="PhotoshopElements.Image.2" ShapeID="_x0000_i1025" DrawAspect="Content" ObjectID="_1790578082" r:id="rId7"/>
        </w:object>
      </w:r>
      <w:r w:rsidR="00772C9F" w:rsidRPr="009305C5">
        <w:rPr>
          <w:rFonts w:ascii="SymbolMT" w:hAnsi="SymbolMT" w:cs="SymbolMT"/>
          <w:position w:val="0"/>
          <w:sz w:val="20"/>
          <w:szCs w:val="20"/>
        </w:rPr>
        <w:t xml:space="preserve">      </w:t>
      </w:r>
      <w:r>
        <w:rPr>
          <w:rFonts w:ascii="SymbolMT" w:hAnsi="SymbolMT" w:cs="SymbolMT"/>
          <w:position w:val="0"/>
          <w:sz w:val="20"/>
          <w:szCs w:val="20"/>
        </w:rPr>
        <w:t xml:space="preserve">  </w:t>
      </w:r>
      <w:r w:rsidR="00C74E2E">
        <w:rPr>
          <w:rFonts w:ascii="SymbolMT" w:hAnsi="SymbolMT" w:cs="SymbolMT"/>
          <w:position w:val="0"/>
          <w:sz w:val="20"/>
          <w:szCs w:val="20"/>
        </w:rPr>
        <w:t xml:space="preserve">        </w:t>
      </w:r>
      <w:r>
        <w:rPr>
          <w:rFonts w:ascii="SymbolMT" w:hAnsi="SymbolMT" w:cs="SymbolMT"/>
          <w:position w:val="0"/>
          <w:sz w:val="20"/>
          <w:szCs w:val="20"/>
        </w:rPr>
        <w:t xml:space="preserve">     </w:t>
      </w:r>
      <w:r w:rsidR="00772C9F" w:rsidRPr="009305C5">
        <w:rPr>
          <w:rFonts w:ascii="SymbolMT" w:hAnsi="SymbolMT" w:cs="SymbolMT"/>
          <w:position w:val="0"/>
          <w:sz w:val="20"/>
          <w:szCs w:val="20"/>
        </w:rPr>
        <w:t xml:space="preserve"> </w:t>
      </w:r>
      <w:r w:rsidR="00772C9F" w:rsidRPr="009305C5">
        <w:rPr>
          <w:rFonts w:ascii="SymbolMT" w:hAnsi="SymbolMT" w:cs="SymbolMT"/>
          <w:noProof/>
          <w:position w:val="0"/>
          <w:sz w:val="20"/>
          <w:szCs w:val="20"/>
        </w:rPr>
        <w:drawing>
          <wp:inline distT="0" distB="0" distL="114300" distR="114300" wp14:anchorId="0D1445B9" wp14:editId="5DC37E48">
            <wp:extent cx="1695450" cy="247650"/>
            <wp:effectExtent l="0" t="0" r="0" b="0"/>
            <wp:docPr id="1033" name="image4.jpg" descr="Diagram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4.jpg" descr="Diagram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72C9F">
        <w:t xml:space="preserve"> </w:t>
      </w:r>
      <w:r w:rsidR="00772C9F" w:rsidRPr="00772C9F">
        <w:rPr>
          <w:sz w:val="16"/>
          <w:szCs w:val="16"/>
        </w:rPr>
        <w:t xml:space="preserve">                      </w:t>
      </w:r>
      <w:r w:rsidR="00C74E2E">
        <w:rPr>
          <w:sz w:val="16"/>
          <w:szCs w:val="16"/>
        </w:rPr>
        <w:t xml:space="preserve">     </w:t>
      </w:r>
      <w:r w:rsidR="00772C9F" w:rsidRPr="00772C9F">
        <w:rPr>
          <w:sz w:val="16"/>
          <w:szCs w:val="16"/>
        </w:rPr>
        <w:t xml:space="preserve">   </w:t>
      </w:r>
      <w:r w:rsidR="00772C9F">
        <w:rPr>
          <w:noProof/>
        </w:rPr>
        <w:drawing>
          <wp:inline distT="0" distB="0" distL="114300" distR="114300" wp14:anchorId="2FD07336" wp14:editId="6AE0BD66">
            <wp:extent cx="1524000" cy="304800"/>
            <wp:effectExtent l="0" t="0" r="0" b="0"/>
            <wp:docPr id="1032" name="image2.jp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2.jpg" descr="Text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E5853B" w14:textId="77777777" w:rsidR="00FC7ED4" w:rsidRDefault="00FC7E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3C6C4D72" w14:textId="2612F248" w:rsidR="00063CCA" w:rsidRPr="009B4BF8" w:rsidRDefault="00977348">
      <w:pPr>
        <w:ind w:left="0" w:hanging="2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  <w:b/>
        </w:rPr>
        <w:lastRenderedPageBreak/>
        <w:t>This section is to be completed by student:</w:t>
      </w:r>
    </w:p>
    <w:p w14:paraId="21E3D0A7" w14:textId="77777777" w:rsidR="00063CCA" w:rsidRPr="004222C1" w:rsidRDefault="00063CCA">
      <w:pPr>
        <w:ind w:left="0" w:hanging="2"/>
        <w:rPr>
          <w:rFonts w:ascii="Arial" w:eastAsia="Arial" w:hAnsi="Arial" w:cs="Arial"/>
          <w:sz w:val="16"/>
          <w:szCs w:val="16"/>
          <w:u w:val="single"/>
        </w:rPr>
      </w:pPr>
    </w:p>
    <w:p w14:paraId="3BC86006" w14:textId="3008E22D" w:rsidR="00063CCA" w:rsidRPr="00772C9F" w:rsidRDefault="00977348">
      <w:pPr>
        <w:ind w:left="0" w:hanging="2"/>
        <w:rPr>
          <w:rFonts w:ascii="Arial" w:eastAsia="Arial" w:hAnsi="Arial" w:cs="Arial"/>
          <w:u w:val="single"/>
        </w:rPr>
      </w:pPr>
      <w:r w:rsidRPr="00772C9F">
        <w:rPr>
          <w:rFonts w:ascii="Arial" w:eastAsia="Arial" w:hAnsi="Arial" w:cs="Arial"/>
        </w:rPr>
        <w:t>Student name:</w:t>
      </w:r>
      <w:r w:rsidRPr="00772C9F">
        <w:rPr>
          <w:rFonts w:ascii="Arial" w:eastAsia="Arial" w:hAnsi="Arial" w:cs="Arial"/>
          <w:u w:val="single"/>
        </w:rPr>
        <w:t>__</w:t>
      </w:r>
      <w:r w:rsidR="009B4BF8" w:rsidRPr="00772C9F">
        <w:rPr>
          <w:rFonts w:ascii="Arial" w:eastAsia="Arial" w:hAnsi="Arial" w:cs="Arial"/>
          <w:u w:val="single"/>
        </w:rPr>
        <w:t xml:space="preserve"> </w:t>
      </w:r>
      <w:r w:rsidRPr="00772C9F">
        <w:rPr>
          <w:rFonts w:ascii="Arial" w:eastAsia="Arial" w:hAnsi="Arial" w:cs="Arial"/>
          <w:u w:val="single"/>
        </w:rPr>
        <w:t>______________________________________________________</w:t>
      </w:r>
    </w:p>
    <w:p w14:paraId="1118995A" w14:textId="77777777" w:rsidR="00063CCA" w:rsidRPr="00772C9F" w:rsidRDefault="00063CCA">
      <w:pPr>
        <w:ind w:left="0" w:hanging="2"/>
        <w:rPr>
          <w:rFonts w:ascii="Arial" w:eastAsia="Arial" w:hAnsi="Arial" w:cs="Arial"/>
        </w:rPr>
      </w:pPr>
    </w:p>
    <w:p w14:paraId="77BFDCFF" w14:textId="5F284047" w:rsidR="00063CCA" w:rsidRPr="00772C9F" w:rsidRDefault="00977348">
      <w:pPr>
        <w:ind w:left="0" w:hanging="2"/>
        <w:rPr>
          <w:rFonts w:ascii="Arial" w:eastAsia="Arial" w:hAnsi="Arial" w:cs="Arial"/>
        </w:rPr>
      </w:pPr>
      <w:r w:rsidRPr="00772C9F">
        <w:rPr>
          <w:rFonts w:ascii="Arial" w:eastAsia="Arial" w:hAnsi="Arial" w:cs="Arial"/>
        </w:rPr>
        <w:t>Address/city/state/</w:t>
      </w:r>
      <w:r w:rsidR="009B4BF8" w:rsidRPr="00772C9F">
        <w:rPr>
          <w:rFonts w:ascii="Arial" w:eastAsia="Arial" w:hAnsi="Arial" w:cs="Arial"/>
        </w:rPr>
        <w:t xml:space="preserve">zip: </w:t>
      </w:r>
      <w:r w:rsidRPr="00772C9F">
        <w:rPr>
          <w:rFonts w:ascii="Arial" w:eastAsia="Arial" w:hAnsi="Arial" w:cs="Arial"/>
          <w:u w:val="single"/>
        </w:rPr>
        <w:t>___________________________________________________</w:t>
      </w:r>
    </w:p>
    <w:p w14:paraId="168E1189" w14:textId="77777777" w:rsidR="00063CCA" w:rsidRPr="00772C9F" w:rsidRDefault="00063CCA">
      <w:pPr>
        <w:ind w:left="0" w:hanging="2"/>
        <w:rPr>
          <w:rFonts w:ascii="Arial" w:eastAsia="Arial" w:hAnsi="Arial" w:cs="Arial"/>
        </w:rPr>
      </w:pPr>
    </w:p>
    <w:p w14:paraId="634361A6" w14:textId="234E0A5C" w:rsidR="00063CCA" w:rsidRPr="00772C9F" w:rsidRDefault="00977348" w:rsidP="00772C9F">
      <w:pPr>
        <w:ind w:left="0" w:hanging="2"/>
        <w:rPr>
          <w:rFonts w:ascii="Arial" w:eastAsia="Arial" w:hAnsi="Arial" w:cs="Arial"/>
        </w:rPr>
      </w:pPr>
      <w:r w:rsidRPr="00772C9F">
        <w:rPr>
          <w:rFonts w:ascii="Arial" w:eastAsia="Arial" w:hAnsi="Arial" w:cs="Arial"/>
        </w:rPr>
        <w:t>Phone: ___</w:t>
      </w:r>
      <w:r w:rsidRPr="00772C9F">
        <w:rPr>
          <w:rFonts w:ascii="Arial" w:eastAsia="Arial" w:hAnsi="Arial" w:cs="Arial"/>
          <w:u w:val="single"/>
        </w:rPr>
        <w:t>___________________</w:t>
      </w:r>
      <w:r w:rsidR="00772C9F">
        <w:rPr>
          <w:rFonts w:ascii="Arial" w:eastAsia="Arial" w:hAnsi="Arial" w:cs="Arial"/>
          <w:u w:val="single"/>
        </w:rPr>
        <w:t xml:space="preserve"> </w:t>
      </w:r>
      <w:r w:rsidR="009B4BF8" w:rsidRPr="00772C9F">
        <w:rPr>
          <w:rFonts w:ascii="Arial" w:eastAsia="Arial" w:hAnsi="Arial" w:cs="Arial"/>
        </w:rPr>
        <w:t xml:space="preserve">E-mail: </w:t>
      </w:r>
      <w:r w:rsidR="00772C9F">
        <w:rPr>
          <w:rFonts w:ascii="Arial" w:eastAsia="Arial" w:hAnsi="Arial" w:cs="Arial"/>
        </w:rPr>
        <w:t>_</w:t>
      </w:r>
      <w:r w:rsidRPr="00772C9F">
        <w:rPr>
          <w:rFonts w:ascii="Arial" w:eastAsia="Arial" w:hAnsi="Arial" w:cs="Arial"/>
          <w:u w:val="single"/>
        </w:rPr>
        <w:t>________________________________</w:t>
      </w:r>
    </w:p>
    <w:p w14:paraId="2B0615F1" w14:textId="77777777" w:rsidR="00063CCA" w:rsidRPr="007D50B6" w:rsidRDefault="00063CCA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6465157" w14:textId="77777777" w:rsidR="009B4BF8" w:rsidRPr="00772C9F" w:rsidRDefault="00977348" w:rsidP="0077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0" w:hanging="2"/>
        <w:rPr>
          <w:rFonts w:ascii="Arial" w:eastAsia="Arial" w:hAnsi="Arial" w:cs="Arial"/>
          <w:b/>
          <w:bCs/>
        </w:rPr>
      </w:pPr>
      <w:r w:rsidRPr="00772C9F">
        <w:rPr>
          <w:rFonts w:ascii="Arial" w:eastAsia="Arial" w:hAnsi="Arial" w:cs="Arial"/>
          <w:b/>
          <w:bCs/>
        </w:rPr>
        <w:t>Educational Institute:</w:t>
      </w:r>
    </w:p>
    <w:p w14:paraId="238482F6" w14:textId="55D9D63A" w:rsidR="00063CCA" w:rsidRDefault="009B4BF8" w:rsidP="0077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0" w:hanging="2"/>
        <w:rPr>
          <w:rFonts w:ascii="Arial" w:eastAsia="Arial" w:hAnsi="Arial" w:cs="Arial"/>
        </w:rPr>
      </w:pPr>
      <w:r w:rsidRPr="00772C9F">
        <w:rPr>
          <w:rFonts w:ascii="Arial" w:eastAsia="Arial" w:hAnsi="Arial" w:cs="Arial"/>
        </w:rPr>
        <w:t>Atlantic Cape Community College __</w:t>
      </w:r>
      <w:r w:rsidR="00977348" w:rsidRPr="00772C9F">
        <w:rPr>
          <w:rFonts w:ascii="Arial" w:eastAsia="Arial" w:hAnsi="Arial" w:cs="Arial"/>
        </w:rPr>
        <w:t>______</w:t>
      </w:r>
      <w:r w:rsidR="00772C9F">
        <w:rPr>
          <w:rFonts w:ascii="Arial" w:eastAsia="Arial" w:hAnsi="Arial" w:cs="Arial"/>
        </w:rPr>
        <w:t xml:space="preserve">     Ful Time _____</w:t>
      </w:r>
      <w:r w:rsidR="00772C9F">
        <w:rPr>
          <w:rFonts w:ascii="Arial" w:eastAsia="Arial" w:hAnsi="Arial" w:cs="Arial"/>
        </w:rPr>
        <w:tab/>
        <w:t>Part Time _____</w:t>
      </w:r>
    </w:p>
    <w:p w14:paraId="317605D8" w14:textId="25C19325" w:rsidR="00772C9F" w:rsidRDefault="00772C9F" w:rsidP="0077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Fairleigh Dickinson University ___________</w:t>
      </w:r>
      <w:r>
        <w:rPr>
          <w:rFonts w:ascii="Arial" w:eastAsia="Arial" w:hAnsi="Arial" w:cs="Arial"/>
        </w:rPr>
        <w:tab/>
        <w:t>Ful Time _____</w:t>
      </w:r>
      <w:r>
        <w:rPr>
          <w:rFonts w:ascii="Arial" w:eastAsia="Arial" w:hAnsi="Arial" w:cs="Arial"/>
        </w:rPr>
        <w:tab/>
        <w:t>Part Time _____</w:t>
      </w:r>
    </w:p>
    <w:p w14:paraId="766B80B9" w14:textId="134365D6" w:rsidR="00772C9F" w:rsidRPr="00772C9F" w:rsidRDefault="00772C9F" w:rsidP="0077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Stockton University   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Ful Time _____</w:t>
      </w:r>
      <w:r>
        <w:rPr>
          <w:rFonts w:ascii="Arial" w:eastAsia="Arial" w:hAnsi="Arial" w:cs="Arial"/>
        </w:rPr>
        <w:tab/>
        <w:t>Part Time _____</w:t>
      </w:r>
    </w:p>
    <w:p w14:paraId="2DA0EAFD" w14:textId="77777777" w:rsidR="00063CCA" w:rsidRPr="007D50B6" w:rsidRDefault="00063CCA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163BAAA" w14:textId="071278AE" w:rsidR="00063CCA" w:rsidRPr="00772C9F" w:rsidRDefault="00977348">
      <w:pPr>
        <w:ind w:left="0" w:hanging="2"/>
        <w:rPr>
          <w:rFonts w:ascii="Arial" w:eastAsia="Arial" w:hAnsi="Arial" w:cs="Arial"/>
        </w:rPr>
      </w:pPr>
      <w:r w:rsidRPr="00772C9F">
        <w:rPr>
          <w:rFonts w:ascii="Arial" w:eastAsia="Arial" w:hAnsi="Arial" w:cs="Arial"/>
        </w:rPr>
        <w:t>Student Major: __</w:t>
      </w:r>
      <w:r w:rsidR="009157A0" w:rsidRPr="00772C9F">
        <w:rPr>
          <w:rFonts w:ascii="Arial" w:eastAsia="Arial" w:hAnsi="Arial" w:cs="Arial"/>
        </w:rPr>
        <w:t>___</w:t>
      </w:r>
      <w:r w:rsidRPr="00772C9F">
        <w:rPr>
          <w:rFonts w:ascii="Arial" w:eastAsia="Arial" w:hAnsi="Arial" w:cs="Arial"/>
        </w:rPr>
        <w:t>____________________________Student GPA_____________</w:t>
      </w:r>
    </w:p>
    <w:p w14:paraId="39FCBB90" w14:textId="77777777" w:rsidR="00063CCA" w:rsidRPr="007D50B6" w:rsidRDefault="00063CCA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FB458CF" w14:textId="5EACC528" w:rsidR="00063CCA" w:rsidRPr="00772C9F" w:rsidRDefault="00977348">
      <w:pPr>
        <w:ind w:left="0" w:hanging="2"/>
        <w:rPr>
          <w:rFonts w:ascii="Arial" w:eastAsia="Arial" w:hAnsi="Arial" w:cs="Arial"/>
          <w:u w:val="single"/>
        </w:rPr>
      </w:pPr>
      <w:r w:rsidRPr="00772C9F">
        <w:rPr>
          <w:rFonts w:ascii="Arial" w:eastAsia="Arial" w:hAnsi="Arial" w:cs="Arial"/>
        </w:rPr>
        <w:t>Number of credits you are currently taking:</w:t>
      </w:r>
      <w:r w:rsidR="00A008E0" w:rsidRPr="00772C9F">
        <w:rPr>
          <w:rFonts w:ascii="Arial" w:eastAsia="Arial" w:hAnsi="Arial" w:cs="Arial"/>
        </w:rPr>
        <w:t xml:space="preserve"> </w:t>
      </w:r>
      <w:r w:rsidRPr="00772C9F">
        <w:rPr>
          <w:rFonts w:ascii="Arial" w:eastAsia="Arial" w:hAnsi="Arial" w:cs="Arial"/>
        </w:rPr>
        <w:t>__________________</w:t>
      </w:r>
    </w:p>
    <w:p w14:paraId="34BFBA57" w14:textId="77777777" w:rsidR="00063CCA" w:rsidRPr="007D50B6" w:rsidRDefault="00063CCA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A5C7DD6" w14:textId="218291C7" w:rsidR="00063CCA" w:rsidRPr="00772C9F" w:rsidRDefault="00977348" w:rsidP="0077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0" w:hanging="2"/>
        <w:rPr>
          <w:rFonts w:ascii="Arial" w:eastAsia="Arial" w:hAnsi="Arial" w:cs="Arial"/>
          <w:b/>
          <w:bCs/>
        </w:rPr>
      </w:pPr>
      <w:r w:rsidRPr="00772C9F">
        <w:rPr>
          <w:rFonts w:ascii="Arial" w:eastAsia="Arial" w:hAnsi="Arial" w:cs="Arial"/>
          <w:b/>
          <w:bCs/>
        </w:rPr>
        <w:t>Are you presently working in the tourism/hospitality industry?  Yes___</w:t>
      </w:r>
      <w:r w:rsidR="00772C9F" w:rsidRPr="00772C9F">
        <w:rPr>
          <w:rFonts w:ascii="Arial" w:eastAsia="Arial" w:hAnsi="Arial" w:cs="Arial"/>
          <w:b/>
          <w:bCs/>
        </w:rPr>
        <w:t>_</w:t>
      </w:r>
      <w:r w:rsidR="0029508A" w:rsidRPr="00772C9F">
        <w:rPr>
          <w:rFonts w:ascii="Arial" w:eastAsia="Arial" w:hAnsi="Arial" w:cs="Arial"/>
          <w:b/>
          <w:bCs/>
        </w:rPr>
        <w:t xml:space="preserve">     </w:t>
      </w:r>
      <w:r w:rsidRPr="00772C9F">
        <w:rPr>
          <w:rFonts w:ascii="Arial" w:eastAsia="Arial" w:hAnsi="Arial" w:cs="Arial"/>
          <w:b/>
          <w:bCs/>
        </w:rPr>
        <w:t>N0___</w:t>
      </w:r>
    </w:p>
    <w:p w14:paraId="0954599B" w14:textId="77777777" w:rsidR="00063CCA" w:rsidRPr="00772C9F" w:rsidRDefault="00063CCA" w:rsidP="0077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0" w:hanging="2"/>
        <w:rPr>
          <w:rFonts w:ascii="Arial" w:eastAsia="Arial" w:hAnsi="Arial" w:cs="Arial"/>
          <w:b/>
          <w:bCs/>
        </w:rPr>
      </w:pPr>
    </w:p>
    <w:p w14:paraId="03FE4124" w14:textId="1CCE4F5A" w:rsidR="00063CCA" w:rsidRPr="00772C9F" w:rsidRDefault="00977348" w:rsidP="0077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0" w:hanging="2"/>
        <w:rPr>
          <w:rFonts w:ascii="Arial" w:eastAsia="Arial" w:hAnsi="Arial" w:cs="Arial"/>
          <w:b/>
          <w:bCs/>
        </w:rPr>
      </w:pPr>
      <w:r w:rsidRPr="00772C9F">
        <w:rPr>
          <w:rFonts w:ascii="Arial" w:eastAsia="Arial" w:hAnsi="Arial" w:cs="Arial"/>
          <w:b/>
          <w:bCs/>
        </w:rPr>
        <w:t>If yes, where? ____________________________</w:t>
      </w:r>
      <w:r w:rsidRPr="00772C9F">
        <w:rPr>
          <w:rFonts w:ascii="Arial" w:eastAsia="Arial" w:hAnsi="Arial" w:cs="Arial"/>
          <w:b/>
          <w:bCs/>
        </w:rPr>
        <w:tab/>
        <w:t>How long?</w:t>
      </w:r>
      <w:r w:rsidR="009B4BF8" w:rsidRPr="00772C9F">
        <w:rPr>
          <w:rFonts w:ascii="Arial" w:eastAsia="Arial" w:hAnsi="Arial" w:cs="Arial"/>
          <w:b/>
          <w:bCs/>
        </w:rPr>
        <w:t xml:space="preserve"> __________</w:t>
      </w:r>
      <w:r w:rsidRPr="00772C9F">
        <w:rPr>
          <w:rFonts w:ascii="Arial" w:eastAsia="Arial" w:hAnsi="Arial" w:cs="Arial"/>
          <w:b/>
          <w:bCs/>
        </w:rPr>
        <w:t>_</w:t>
      </w:r>
      <w:r w:rsidR="00772C9F" w:rsidRPr="00772C9F">
        <w:rPr>
          <w:rFonts w:ascii="Arial" w:eastAsia="Arial" w:hAnsi="Arial" w:cs="Arial"/>
          <w:b/>
          <w:bCs/>
        </w:rPr>
        <w:t>____</w:t>
      </w:r>
    </w:p>
    <w:p w14:paraId="4C15AD89" w14:textId="77777777" w:rsidR="00063CCA" w:rsidRPr="007D50B6" w:rsidRDefault="00063CCA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63C92BF" w14:textId="387BA6DA" w:rsidR="007D50B6" w:rsidRDefault="007D50B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you enrolled for Summer 202</w:t>
      </w:r>
      <w:r w:rsidR="00C74E2E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_______________   Fall 202</w:t>
      </w:r>
      <w:r w:rsidR="00C74E2E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 ____________</w:t>
      </w:r>
    </w:p>
    <w:p w14:paraId="7D5098A5" w14:textId="77777777" w:rsidR="007D50B6" w:rsidRPr="007D50B6" w:rsidRDefault="007D50B6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D6DAD11" w14:textId="1714C3D0" w:rsidR="00063CCA" w:rsidRPr="009B4BF8" w:rsidRDefault="00977348" w:rsidP="009B4BF8">
      <w:pPr>
        <w:ind w:leftChars="0" w:left="0" w:firstLineChars="0" w:firstLine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>Please include with your application:</w:t>
      </w:r>
    </w:p>
    <w:p w14:paraId="339531D4" w14:textId="77777777" w:rsidR="00063CCA" w:rsidRPr="009B4BF8" w:rsidRDefault="00977348" w:rsidP="009B4BF8">
      <w:pPr>
        <w:pStyle w:val="ListParagraph"/>
        <w:numPr>
          <w:ilvl w:val="0"/>
          <w:numId w:val="8"/>
        </w:numPr>
        <w:ind w:leftChars="0" w:firstLineChars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>Current transcripts of your academic history.</w:t>
      </w:r>
    </w:p>
    <w:p w14:paraId="7DA564E2" w14:textId="00E4A579" w:rsidR="00063CCA" w:rsidRPr="009B4BF8" w:rsidRDefault="00977348" w:rsidP="009B4BF8">
      <w:pPr>
        <w:pStyle w:val="ListParagraph"/>
        <w:numPr>
          <w:ilvl w:val="0"/>
          <w:numId w:val="8"/>
        </w:numPr>
        <w:ind w:leftChars="0" w:firstLineChars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 xml:space="preserve">Current letter of recommendation from a professor in </w:t>
      </w:r>
      <w:r w:rsidR="00A008E0" w:rsidRPr="009B4BF8">
        <w:rPr>
          <w:rFonts w:ascii="Arial" w:eastAsia="Arial" w:hAnsi="Arial" w:cs="Arial"/>
        </w:rPr>
        <w:t>your</w:t>
      </w:r>
      <w:r w:rsidRPr="009B4BF8">
        <w:rPr>
          <w:rFonts w:ascii="Arial" w:eastAsia="Arial" w:hAnsi="Arial" w:cs="Arial"/>
        </w:rPr>
        <w:t xml:space="preserve"> major field of study in current school.</w:t>
      </w:r>
    </w:p>
    <w:p w14:paraId="4D1C2E42" w14:textId="77777777" w:rsidR="00063CCA" w:rsidRDefault="00977348" w:rsidP="009B4BF8">
      <w:pPr>
        <w:pStyle w:val="ListParagraph"/>
        <w:numPr>
          <w:ilvl w:val="0"/>
          <w:numId w:val="8"/>
        </w:numPr>
        <w:ind w:leftChars="0" w:firstLineChars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>Current letter of recommendation from an employer, volunteer leader or community club leader.</w:t>
      </w:r>
    </w:p>
    <w:p w14:paraId="193CC96D" w14:textId="77777777" w:rsidR="00772C9F" w:rsidRPr="009B4BF8" w:rsidRDefault="00772C9F" w:rsidP="00772C9F">
      <w:pPr>
        <w:pStyle w:val="ListParagraph"/>
        <w:numPr>
          <w:ilvl w:val="0"/>
          <w:numId w:val="8"/>
        </w:numPr>
        <w:ind w:leftChars="0" w:firstLineChars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>Volunteer Activity</w:t>
      </w:r>
    </w:p>
    <w:p w14:paraId="4D277311" w14:textId="77777777" w:rsidR="00063CCA" w:rsidRPr="009B4BF8" w:rsidRDefault="00977348" w:rsidP="009B4BF8">
      <w:pPr>
        <w:pStyle w:val="ListParagraph"/>
        <w:numPr>
          <w:ilvl w:val="0"/>
          <w:numId w:val="8"/>
        </w:numPr>
        <w:ind w:leftChars="0" w:firstLineChars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>Essay no longer than two double spaced typed pages (1 side only) describing:</w:t>
      </w:r>
    </w:p>
    <w:p w14:paraId="7D762BE3" w14:textId="77777777" w:rsidR="00063CCA" w:rsidRPr="009B4BF8" w:rsidRDefault="00977348" w:rsidP="00772C9F">
      <w:pPr>
        <w:pStyle w:val="ListParagraph"/>
        <w:numPr>
          <w:ilvl w:val="1"/>
          <w:numId w:val="8"/>
        </w:numPr>
        <w:ind w:leftChars="0" w:firstLineChars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>Work experience</w:t>
      </w:r>
    </w:p>
    <w:p w14:paraId="397EA611" w14:textId="77777777" w:rsidR="00063CCA" w:rsidRPr="009B4BF8" w:rsidRDefault="00977348" w:rsidP="00772C9F">
      <w:pPr>
        <w:pStyle w:val="ListParagraph"/>
        <w:numPr>
          <w:ilvl w:val="1"/>
          <w:numId w:val="8"/>
        </w:numPr>
        <w:ind w:leftChars="0" w:firstLineChars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>Educational goals</w:t>
      </w:r>
    </w:p>
    <w:p w14:paraId="4AB5A4BB" w14:textId="10E9EFB6" w:rsidR="00063CCA" w:rsidRPr="009B4BF8" w:rsidRDefault="00977348" w:rsidP="00772C9F">
      <w:pPr>
        <w:pStyle w:val="ListParagraph"/>
        <w:numPr>
          <w:ilvl w:val="1"/>
          <w:numId w:val="8"/>
        </w:numPr>
        <w:ind w:leftChars="0" w:firstLineChars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 xml:space="preserve">Why you chose the hospitality/Culinary </w:t>
      </w:r>
      <w:r w:rsidR="009B4BF8" w:rsidRPr="009B4BF8">
        <w:rPr>
          <w:rFonts w:ascii="Arial" w:eastAsia="Arial" w:hAnsi="Arial" w:cs="Arial"/>
        </w:rPr>
        <w:t>industry.</w:t>
      </w:r>
    </w:p>
    <w:p w14:paraId="74B48F17" w14:textId="77777777" w:rsidR="00772C9F" w:rsidRDefault="00977348" w:rsidP="00772C9F">
      <w:pPr>
        <w:pStyle w:val="ListParagraph"/>
        <w:numPr>
          <w:ilvl w:val="1"/>
          <w:numId w:val="8"/>
        </w:numPr>
        <w:ind w:leftChars="0" w:firstLineChars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>Any other information you feel will be relevant to the awarding of this scholarship.</w:t>
      </w:r>
    </w:p>
    <w:p w14:paraId="27457652" w14:textId="4DE25D77" w:rsidR="00063CCA" w:rsidRPr="00772C9F" w:rsidRDefault="00977348" w:rsidP="00772C9F">
      <w:pPr>
        <w:pStyle w:val="ListParagraph"/>
        <w:numPr>
          <w:ilvl w:val="0"/>
          <w:numId w:val="8"/>
        </w:numPr>
        <w:ind w:leftChars="0" w:firstLineChars="0"/>
        <w:rPr>
          <w:rFonts w:ascii="Arial" w:eastAsia="Arial" w:hAnsi="Arial" w:cs="Arial"/>
        </w:rPr>
      </w:pPr>
      <w:r w:rsidRPr="00772C9F">
        <w:rPr>
          <w:rFonts w:ascii="Arial" w:eastAsia="Arial" w:hAnsi="Arial" w:cs="Arial"/>
        </w:rPr>
        <w:t>Optional: Students are welcome to attach a current resume</w:t>
      </w:r>
    </w:p>
    <w:p w14:paraId="5B85009F" w14:textId="77777777" w:rsidR="009B4BF8" w:rsidRDefault="009B4BF8" w:rsidP="009B4BF8">
      <w:pPr>
        <w:ind w:leftChars="0" w:left="0" w:firstLineChars="0" w:firstLine="0"/>
        <w:rPr>
          <w:rFonts w:ascii="Arial" w:eastAsia="Arial" w:hAnsi="Arial" w:cs="Arial"/>
        </w:rPr>
      </w:pPr>
    </w:p>
    <w:p w14:paraId="546E42B0" w14:textId="6334F070" w:rsidR="00063CCA" w:rsidRPr="009B4BF8" w:rsidRDefault="00977348" w:rsidP="009B4BF8">
      <w:pPr>
        <w:ind w:leftChars="0" w:left="0" w:firstLineChars="0" w:firstLine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 xml:space="preserve">Recipients must use the scholarship at ACCC, SU or FDU only. </w:t>
      </w:r>
    </w:p>
    <w:p w14:paraId="25013BCC" w14:textId="4F28C2E4" w:rsidR="00063CCA" w:rsidRPr="009B4BF8" w:rsidRDefault="00977348" w:rsidP="009B4BF8">
      <w:pPr>
        <w:ind w:leftChars="0" w:left="0" w:firstLineChars="0" w:firstLine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>Checks will be issued to the school being attended for deposit into the student</w:t>
      </w:r>
      <w:r w:rsidR="00055AF8" w:rsidRPr="009B4BF8">
        <w:rPr>
          <w:rFonts w:ascii="Arial" w:eastAsia="Arial" w:hAnsi="Arial" w:cs="Arial"/>
        </w:rPr>
        <w:t>’s</w:t>
      </w:r>
      <w:r w:rsidRPr="009B4BF8">
        <w:rPr>
          <w:rFonts w:ascii="Arial" w:eastAsia="Arial" w:hAnsi="Arial" w:cs="Arial"/>
        </w:rPr>
        <w:t xml:space="preserve"> account.</w:t>
      </w:r>
    </w:p>
    <w:p w14:paraId="64D535B1" w14:textId="77777777" w:rsidR="009B4BF8" w:rsidRPr="009B4BF8" w:rsidRDefault="009B4BF8" w:rsidP="009B4BF8">
      <w:pPr>
        <w:ind w:leftChars="0" w:left="0" w:firstLineChars="0" w:firstLine="0"/>
        <w:rPr>
          <w:rFonts w:ascii="Arial" w:eastAsia="Arial" w:hAnsi="Arial" w:cs="Arial"/>
        </w:rPr>
      </w:pPr>
    </w:p>
    <w:p w14:paraId="3B5FBD21" w14:textId="6A009255" w:rsidR="00063CCA" w:rsidRPr="009B4BF8" w:rsidRDefault="009B4BF8" w:rsidP="009B4BF8">
      <w:pPr>
        <w:ind w:leftChars="0" w:left="0" w:firstLineChars="0" w:firstLine="0"/>
        <w:rPr>
          <w:rFonts w:ascii="Arial" w:eastAsia="Arial" w:hAnsi="Arial" w:cs="Arial"/>
        </w:rPr>
      </w:pPr>
      <w:r w:rsidRPr="009B4BF8">
        <w:rPr>
          <w:rFonts w:ascii="Arial" w:eastAsia="Arial" w:hAnsi="Arial" w:cs="Arial"/>
        </w:rPr>
        <w:t xml:space="preserve">All material must be received by Friday, February </w:t>
      </w:r>
      <w:r w:rsidR="00C74E2E">
        <w:rPr>
          <w:rFonts w:ascii="Arial" w:eastAsia="Arial" w:hAnsi="Arial" w:cs="Arial"/>
        </w:rPr>
        <w:t>14</w:t>
      </w:r>
      <w:r w:rsidRPr="009B4BF8">
        <w:rPr>
          <w:rFonts w:ascii="Arial" w:eastAsia="Arial" w:hAnsi="Arial" w:cs="Arial"/>
        </w:rPr>
        <w:t>, 202</w:t>
      </w:r>
      <w:r w:rsidR="00C74E2E">
        <w:rPr>
          <w:rFonts w:ascii="Arial" w:eastAsia="Arial" w:hAnsi="Arial" w:cs="Arial"/>
        </w:rPr>
        <w:t>5</w:t>
      </w:r>
      <w:r w:rsidRPr="009B4BF8">
        <w:rPr>
          <w:rFonts w:ascii="Arial" w:eastAsia="Arial" w:hAnsi="Arial" w:cs="Arial"/>
        </w:rPr>
        <w:t xml:space="preserve">, to be considered eligible for scholarship funds.   Selected applicants will be notified by </w:t>
      </w:r>
      <w:r w:rsidR="00C74E2E">
        <w:rPr>
          <w:rFonts w:ascii="Arial" w:eastAsia="Arial" w:hAnsi="Arial" w:cs="Arial"/>
        </w:rPr>
        <w:t>March 17, 2025</w:t>
      </w:r>
      <w:r w:rsidRPr="009B4BF8">
        <w:rPr>
          <w:rFonts w:ascii="Arial" w:eastAsia="Arial" w:hAnsi="Arial" w:cs="Arial"/>
        </w:rPr>
        <w:t xml:space="preserve">.  </w:t>
      </w:r>
      <w:r w:rsidR="00977348" w:rsidRPr="009B4BF8">
        <w:rPr>
          <w:rFonts w:ascii="Arial" w:eastAsia="Arial" w:hAnsi="Arial" w:cs="Arial"/>
        </w:rPr>
        <w:t>Please return completed application and all materials to AC Concierge Association/C</w:t>
      </w:r>
      <w:r w:rsidR="00FC7ED4">
        <w:rPr>
          <w:rFonts w:ascii="Arial" w:eastAsia="Arial" w:hAnsi="Arial" w:cs="Arial"/>
        </w:rPr>
        <w:t>asino Reinvestment Development Authority F</w:t>
      </w:r>
      <w:r w:rsidR="00977348" w:rsidRPr="009B4BF8">
        <w:rPr>
          <w:rFonts w:ascii="Arial" w:eastAsia="Arial" w:hAnsi="Arial" w:cs="Arial"/>
        </w:rPr>
        <w:t xml:space="preserve">oundation Hospitality </w:t>
      </w:r>
      <w:hyperlink r:id="rId10" w:history="1">
        <w:r w:rsidR="00BB44BC" w:rsidRPr="00A7243B">
          <w:rPr>
            <w:rStyle w:val="Hyperlink"/>
            <w:rFonts w:ascii="Arial" w:eastAsia="Arial" w:hAnsi="Arial" w:cs="Arial"/>
          </w:rPr>
          <w:t>dprinzo@njcrda.com</w:t>
        </w:r>
      </w:hyperlink>
      <w:r w:rsidR="00BB44BC">
        <w:rPr>
          <w:rFonts w:ascii="Arial" w:eastAsia="Arial" w:hAnsi="Arial" w:cs="Arial"/>
        </w:rPr>
        <w:t xml:space="preserve"> by February </w:t>
      </w:r>
      <w:r w:rsidR="007A5381">
        <w:rPr>
          <w:rFonts w:ascii="Arial" w:eastAsia="Arial" w:hAnsi="Arial" w:cs="Arial"/>
        </w:rPr>
        <w:t>14</w:t>
      </w:r>
      <w:r w:rsidR="00BB44BC">
        <w:rPr>
          <w:rFonts w:ascii="Arial" w:eastAsia="Arial" w:hAnsi="Arial" w:cs="Arial"/>
        </w:rPr>
        <w:t>, 202</w:t>
      </w:r>
      <w:r w:rsidR="007A5381">
        <w:rPr>
          <w:rFonts w:ascii="Arial" w:eastAsia="Arial" w:hAnsi="Arial" w:cs="Arial"/>
        </w:rPr>
        <w:t>5</w:t>
      </w:r>
      <w:r w:rsidR="00BB44BC">
        <w:rPr>
          <w:rFonts w:ascii="Arial" w:eastAsia="Arial" w:hAnsi="Arial" w:cs="Arial"/>
        </w:rPr>
        <w:t>, noon</w:t>
      </w:r>
      <w:r w:rsidR="00977348" w:rsidRPr="009B4BF8">
        <w:rPr>
          <w:rFonts w:ascii="Arial" w:eastAsia="Arial" w:hAnsi="Arial" w:cs="Arial"/>
        </w:rPr>
        <w:t xml:space="preserve">. </w:t>
      </w:r>
    </w:p>
    <w:sectPr w:rsidR="00063CCA" w:rsidRPr="009B4BF8" w:rsidSect="004222C1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60218"/>
    <w:multiLevelType w:val="hybridMultilevel"/>
    <w:tmpl w:val="23DAA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C6033"/>
    <w:multiLevelType w:val="hybridMultilevel"/>
    <w:tmpl w:val="3A04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B3D49"/>
    <w:multiLevelType w:val="multilevel"/>
    <w:tmpl w:val="AA6EAB4A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0FB5D20"/>
    <w:multiLevelType w:val="hybridMultilevel"/>
    <w:tmpl w:val="B806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D191C"/>
    <w:multiLevelType w:val="hybridMultilevel"/>
    <w:tmpl w:val="13A85FE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7C44F99"/>
    <w:multiLevelType w:val="multilevel"/>
    <w:tmpl w:val="DB6A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7D1505"/>
    <w:multiLevelType w:val="multilevel"/>
    <w:tmpl w:val="4F805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E36C7F"/>
    <w:multiLevelType w:val="hybridMultilevel"/>
    <w:tmpl w:val="43C2E5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D8227A"/>
    <w:multiLevelType w:val="hybridMultilevel"/>
    <w:tmpl w:val="A23C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4DDD"/>
    <w:multiLevelType w:val="hybridMultilevel"/>
    <w:tmpl w:val="D456756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407458355">
    <w:abstractNumId w:val="2"/>
  </w:num>
  <w:num w:numId="2" w16cid:durableId="2123188295">
    <w:abstractNumId w:val="6"/>
  </w:num>
  <w:num w:numId="3" w16cid:durableId="751127384">
    <w:abstractNumId w:val="3"/>
  </w:num>
  <w:num w:numId="4" w16cid:durableId="587426552">
    <w:abstractNumId w:val="9"/>
  </w:num>
  <w:num w:numId="5" w16cid:durableId="1959725526">
    <w:abstractNumId w:val="0"/>
  </w:num>
  <w:num w:numId="6" w16cid:durableId="750464999">
    <w:abstractNumId w:val="7"/>
  </w:num>
  <w:num w:numId="7" w16cid:durableId="1264648744">
    <w:abstractNumId w:val="8"/>
  </w:num>
  <w:num w:numId="8" w16cid:durableId="1188449975">
    <w:abstractNumId w:val="1"/>
  </w:num>
  <w:num w:numId="9" w16cid:durableId="1059128364">
    <w:abstractNumId w:val="5"/>
  </w:num>
  <w:num w:numId="10" w16cid:durableId="1410469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CA"/>
    <w:rsid w:val="00055AF8"/>
    <w:rsid w:val="00057DE8"/>
    <w:rsid w:val="00063CCA"/>
    <w:rsid w:val="00094239"/>
    <w:rsid w:val="0029508A"/>
    <w:rsid w:val="0038160F"/>
    <w:rsid w:val="004222C1"/>
    <w:rsid w:val="00591E87"/>
    <w:rsid w:val="00772C9F"/>
    <w:rsid w:val="007A5381"/>
    <w:rsid w:val="007D50B6"/>
    <w:rsid w:val="00866A4C"/>
    <w:rsid w:val="00881157"/>
    <w:rsid w:val="009157A0"/>
    <w:rsid w:val="009305C5"/>
    <w:rsid w:val="00977348"/>
    <w:rsid w:val="009B4BF8"/>
    <w:rsid w:val="009D2090"/>
    <w:rsid w:val="009E0596"/>
    <w:rsid w:val="00A008E0"/>
    <w:rsid w:val="00AF5CA3"/>
    <w:rsid w:val="00B653FF"/>
    <w:rsid w:val="00BB44BC"/>
    <w:rsid w:val="00BE54C4"/>
    <w:rsid w:val="00C734F3"/>
    <w:rsid w:val="00C74E2E"/>
    <w:rsid w:val="00CF1A0C"/>
    <w:rsid w:val="00EC1CA2"/>
    <w:rsid w:val="00F13348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CF17"/>
  <w15:docId w15:val="{A5543631-FDBD-4CB6-977E-107E0CDD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3">
    <w:name w:val="Body Text 3"/>
    <w:basedOn w:val="Normal"/>
    <w:rPr>
      <w:i/>
      <w:szCs w:val="20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B4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rinzo@njcrd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x6EdT8mEqXgvfVQmvDQ872Cmw==">AMUW2mWt/F4ShwGkenNXY7tfH7hx3XOg4cxwU2vdkS3wYCy303ByLj4ukm8ab/6+/qo0pJsKaQ/9bBuNU13fRUid7a1wC5qE+E4tfL96Zi2S1a+1CiXhlSw=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CRDA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</dc:creator>
  <cp:lastModifiedBy>Judy Brenna</cp:lastModifiedBy>
  <cp:revision>2</cp:revision>
  <cp:lastPrinted>2021-12-03T21:20:00Z</cp:lastPrinted>
  <dcterms:created xsi:type="dcterms:W3CDTF">2024-10-16T14:02:00Z</dcterms:created>
  <dcterms:modified xsi:type="dcterms:W3CDTF">2024-10-16T14:02:00Z</dcterms:modified>
</cp:coreProperties>
</file>